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24B7C" w14:textId="2EBBAE99" w:rsidR="0069393A" w:rsidRPr="00E769EE" w:rsidRDefault="00E93015" w:rsidP="00E769EE">
      <w:pPr>
        <w:spacing w:line="240" w:lineRule="auto"/>
        <w:jc w:val="both"/>
        <w:rPr>
          <w:rFonts w:ascii="Times New Roman" w:hAnsi="Times New Roman" w:cs="Times New Roman"/>
        </w:rPr>
      </w:pPr>
      <w:r w:rsidRPr="00E769EE">
        <w:rPr>
          <w:rFonts w:ascii="Times New Roman" w:hAnsi="Times New Roman" w:cs="Times New Roman"/>
        </w:rPr>
        <w:t>Tere</w:t>
      </w:r>
    </w:p>
    <w:p w14:paraId="7125FF5E" w14:textId="59C2A68B" w:rsidR="00E93015" w:rsidRPr="00E769EE" w:rsidRDefault="00E93015" w:rsidP="00E769EE">
      <w:pPr>
        <w:spacing w:line="240" w:lineRule="auto"/>
        <w:jc w:val="both"/>
        <w:rPr>
          <w:rFonts w:ascii="Times New Roman" w:hAnsi="Times New Roman" w:cs="Times New Roman"/>
        </w:rPr>
      </w:pPr>
    </w:p>
    <w:p w14:paraId="1B7C03D5" w14:textId="3CE358E8" w:rsidR="00E93015" w:rsidRPr="00E769EE" w:rsidRDefault="00E93015" w:rsidP="00E769EE">
      <w:pPr>
        <w:spacing w:line="240" w:lineRule="auto"/>
        <w:jc w:val="both"/>
        <w:rPr>
          <w:rFonts w:ascii="Times New Roman" w:hAnsi="Times New Roman" w:cs="Times New Roman"/>
        </w:rPr>
      </w:pPr>
      <w:r w:rsidRPr="00E769EE">
        <w:rPr>
          <w:rFonts w:ascii="Times New Roman" w:hAnsi="Times New Roman" w:cs="Times New Roman"/>
        </w:rPr>
        <w:t xml:space="preserve">Aitäh vastuse eest. </w:t>
      </w:r>
      <w:r w:rsidR="009F7903">
        <w:rPr>
          <w:rFonts w:ascii="Times New Roman" w:hAnsi="Times New Roman" w:cs="Times New Roman"/>
        </w:rPr>
        <w:t>Kuna minu eelmine küsimus oli üsna üldsõnaline, seega s</w:t>
      </w:r>
      <w:r w:rsidRPr="00E769EE">
        <w:rPr>
          <w:rFonts w:ascii="Times New Roman" w:hAnsi="Times New Roman" w:cs="Times New Roman"/>
        </w:rPr>
        <w:t>elgita</w:t>
      </w:r>
      <w:r w:rsidR="009F7903">
        <w:rPr>
          <w:rFonts w:ascii="Times New Roman" w:hAnsi="Times New Roman" w:cs="Times New Roman"/>
        </w:rPr>
        <w:t>n</w:t>
      </w:r>
      <w:r w:rsidRPr="00E769EE">
        <w:rPr>
          <w:rFonts w:ascii="Times New Roman" w:hAnsi="Times New Roman" w:cs="Times New Roman"/>
        </w:rPr>
        <w:t xml:space="preserve"> natuke lähemalt riigihangete korraldamist. </w:t>
      </w:r>
    </w:p>
    <w:p w14:paraId="5500CF10" w14:textId="3B8E7225" w:rsidR="00E93015" w:rsidRPr="00E769EE" w:rsidRDefault="00E93015" w:rsidP="00E769EE">
      <w:pPr>
        <w:spacing w:line="240" w:lineRule="auto"/>
        <w:jc w:val="both"/>
        <w:rPr>
          <w:rFonts w:ascii="Times New Roman" w:hAnsi="Times New Roman" w:cs="Times New Roman"/>
        </w:rPr>
      </w:pPr>
      <w:r w:rsidRPr="00E769EE">
        <w:rPr>
          <w:rFonts w:ascii="Times New Roman" w:hAnsi="Times New Roman" w:cs="Times New Roman"/>
        </w:rPr>
        <w:t xml:space="preserve">Riigihangete korraldamisel on hankijal võimalik sätestada tingimusi, mis aitavad kaasa sotsiaalse võrdsuse suurenemisele (nn sotsiaalsed kriteeriumid). Hankija saab kehtestada, et riigihankes osalev ettevõtja peab täitma mingeid sotsiaalse iseloomuga tingimusi või anda sellise tingimuste täitmisel ettevõtjale eelise (nt võimaluse saada pakkumuste võrdlemisel rohkem hindepunkte). </w:t>
      </w:r>
    </w:p>
    <w:p w14:paraId="3AC31EA0" w14:textId="2CFE179C" w:rsidR="007A4EE2" w:rsidRPr="00E769EE" w:rsidRDefault="00E93015" w:rsidP="00E769EE">
      <w:pPr>
        <w:spacing w:line="240" w:lineRule="auto"/>
        <w:jc w:val="both"/>
        <w:rPr>
          <w:rFonts w:ascii="Times New Roman" w:hAnsi="Times New Roman" w:cs="Times New Roman"/>
        </w:rPr>
      </w:pPr>
      <w:r w:rsidRPr="00E769EE">
        <w:rPr>
          <w:rFonts w:ascii="Times New Roman" w:hAnsi="Times New Roman" w:cs="Times New Roman"/>
        </w:rPr>
        <w:t xml:space="preserve">Sotsiaalsete kriteeriumite all võimaldab riigihangete direktiiv mh arvestada ebasoodsas olukorras olevate isikute või haavatavate rühmade liikmete sotsiaalset integreerimist lepingut täitma määratud töötajate hulka (2014/24/EL preambul p 93). </w:t>
      </w:r>
      <w:r w:rsidR="007A4EE2" w:rsidRPr="00E769EE">
        <w:rPr>
          <w:rFonts w:ascii="Times New Roman" w:hAnsi="Times New Roman" w:cs="Times New Roman"/>
        </w:rPr>
        <w:t>Nimetatud on nt miinimumpalk, konkreetsed töötingimused, meeste ja naiste võrdse kohtlemise meetmed, meetmed naiste suuremaks osalemiseks tööturul ning töö- ja pereelu ühildamiseks, ILO konventsiooni tingimuste tagamine, keskkonnakaitse või loomade heaolu tagamine (2014/24/EL preambul p 98). Tegemist ei ole ammendava loeteluga.</w:t>
      </w:r>
    </w:p>
    <w:p w14:paraId="2ADC9789" w14:textId="22914077" w:rsidR="007A4EE2" w:rsidRPr="00E769EE" w:rsidRDefault="007A4EE2" w:rsidP="00E769EE">
      <w:pPr>
        <w:spacing w:line="240" w:lineRule="auto"/>
        <w:jc w:val="both"/>
        <w:rPr>
          <w:rFonts w:ascii="Times New Roman" w:hAnsi="Times New Roman" w:cs="Times New Roman"/>
        </w:rPr>
      </w:pPr>
      <w:r w:rsidRPr="00E769EE">
        <w:rPr>
          <w:rFonts w:ascii="Times New Roman" w:hAnsi="Times New Roman" w:cs="Times New Roman"/>
        </w:rPr>
        <w:t>Eestis on riigihangete korraldamisel ühe võimalusena kasutatud erinevas sõnastuses sarnaseid tingimusi nagu alltoodud näites:</w:t>
      </w:r>
    </w:p>
    <w:p w14:paraId="4CA58878" w14:textId="0F9A6128" w:rsidR="007A4EE2" w:rsidRPr="00E769EE" w:rsidRDefault="007A4EE2" w:rsidP="00E769EE">
      <w:pPr>
        <w:spacing w:line="240" w:lineRule="auto"/>
        <w:jc w:val="both"/>
        <w:rPr>
          <w:rFonts w:ascii="Times New Roman" w:hAnsi="Times New Roman" w:cs="Times New Roman"/>
        </w:rPr>
      </w:pPr>
      <w:r w:rsidRPr="00E769EE">
        <w:rPr>
          <w:rFonts w:ascii="Times New Roman" w:hAnsi="Times New Roman" w:cs="Times New Roman"/>
        </w:rPr>
        <w:t xml:space="preserve">„Kui hankelepingu täitmises vahetult osalevate  koolitajate meeskonda kuulub vähemalt üks koolitaja, kes vastab vähemalt ühele järgmistest tingimustest: </w:t>
      </w:r>
    </w:p>
    <w:p w14:paraId="0571471A" w14:textId="77777777" w:rsidR="007A4EE2" w:rsidRPr="00E769EE" w:rsidRDefault="007A4EE2" w:rsidP="00E769EE">
      <w:pPr>
        <w:spacing w:line="240" w:lineRule="auto"/>
        <w:jc w:val="both"/>
        <w:rPr>
          <w:rFonts w:ascii="Times New Roman" w:hAnsi="Times New Roman" w:cs="Times New Roman"/>
        </w:rPr>
      </w:pPr>
      <w:r w:rsidRPr="00E769EE">
        <w:rPr>
          <w:rFonts w:ascii="Times New Roman" w:hAnsi="Times New Roman" w:cs="Times New Roman"/>
        </w:rPr>
        <w:t xml:space="preserve">- kellel on tuvastatud osaline või puuduv töövõime töövõimetoetuse seaduse alusel või </w:t>
      </w:r>
    </w:p>
    <w:p w14:paraId="65C16C50" w14:textId="77777777" w:rsidR="007A4EE2" w:rsidRPr="00E769EE" w:rsidRDefault="007A4EE2" w:rsidP="00E769EE">
      <w:pPr>
        <w:spacing w:line="240" w:lineRule="auto"/>
        <w:jc w:val="both"/>
        <w:rPr>
          <w:rFonts w:ascii="Times New Roman" w:hAnsi="Times New Roman" w:cs="Times New Roman"/>
        </w:rPr>
      </w:pPr>
      <w:r w:rsidRPr="00E769EE">
        <w:rPr>
          <w:rFonts w:ascii="Times New Roman" w:hAnsi="Times New Roman" w:cs="Times New Roman"/>
        </w:rPr>
        <w:t xml:space="preserve">- kes on tunnistatud püsivalt töövõimetuks riikliku pensionikindlustuse seaduse alusel või </w:t>
      </w:r>
    </w:p>
    <w:p w14:paraId="486517EC" w14:textId="77777777" w:rsidR="007A4EE2" w:rsidRPr="00E769EE" w:rsidRDefault="007A4EE2" w:rsidP="00E769EE">
      <w:pPr>
        <w:spacing w:line="240" w:lineRule="auto"/>
        <w:jc w:val="both"/>
        <w:rPr>
          <w:rFonts w:ascii="Times New Roman" w:hAnsi="Times New Roman" w:cs="Times New Roman"/>
        </w:rPr>
      </w:pPr>
      <w:r w:rsidRPr="00E769EE">
        <w:rPr>
          <w:rFonts w:ascii="Times New Roman" w:hAnsi="Times New Roman" w:cs="Times New Roman"/>
        </w:rPr>
        <w:t>- kellele on määratud puue puuetega inimeste sotsiaaltoetuste seaduse alusel või</w:t>
      </w:r>
    </w:p>
    <w:p w14:paraId="695390EC" w14:textId="77777777" w:rsidR="007A4EE2" w:rsidRPr="00E769EE" w:rsidRDefault="007A4EE2" w:rsidP="00E769EE">
      <w:pPr>
        <w:spacing w:line="240" w:lineRule="auto"/>
        <w:jc w:val="both"/>
        <w:rPr>
          <w:rFonts w:ascii="Times New Roman" w:hAnsi="Times New Roman" w:cs="Times New Roman"/>
        </w:rPr>
      </w:pPr>
      <w:r w:rsidRPr="00E769EE">
        <w:rPr>
          <w:rFonts w:ascii="Times New Roman" w:hAnsi="Times New Roman" w:cs="Times New Roman"/>
        </w:rPr>
        <w:t>- kes on eelpool loetletud tingimusega samaväärses olukorras tema asukohariigi õigusaktide kohaselt,</w:t>
      </w:r>
    </w:p>
    <w:p w14:paraId="45EBA5EB" w14:textId="77777777" w:rsidR="007A4EE2" w:rsidRPr="00E769EE" w:rsidRDefault="007A4EE2" w:rsidP="00E769EE">
      <w:pPr>
        <w:spacing w:line="240" w:lineRule="auto"/>
        <w:jc w:val="both"/>
        <w:rPr>
          <w:rFonts w:ascii="Times New Roman" w:hAnsi="Times New Roman" w:cs="Times New Roman"/>
        </w:rPr>
      </w:pPr>
      <w:r w:rsidRPr="00E769EE">
        <w:rPr>
          <w:rFonts w:ascii="Times New Roman" w:hAnsi="Times New Roman" w:cs="Times New Roman"/>
        </w:rPr>
        <w:t>antakse pakkumusele 5 väärtuspunkti.</w:t>
      </w:r>
    </w:p>
    <w:p w14:paraId="0F959BBF" w14:textId="77777777" w:rsidR="007A4EE2" w:rsidRPr="00E769EE" w:rsidRDefault="007A4EE2" w:rsidP="00E769EE">
      <w:pPr>
        <w:spacing w:line="240" w:lineRule="auto"/>
        <w:jc w:val="both"/>
        <w:rPr>
          <w:rFonts w:ascii="Times New Roman" w:hAnsi="Times New Roman" w:cs="Times New Roman"/>
        </w:rPr>
      </w:pPr>
      <w:r w:rsidRPr="00E769EE">
        <w:rPr>
          <w:rFonts w:ascii="Times New Roman" w:hAnsi="Times New Roman" w:cs="Times New Roman"/>
        </w:rPr>
        <w:t>Juhul kui pakkuja soovib saada hindamisel väärtuspunkte sotsiaalse hindamiskriteeriumi eest, esitab ta pakkumusega:</w:t>
      </w:r>
    </w:p>
    <w:p w14:paraId="79849AE4" w14:textId="77777777" w:rsidR="007A4EE2" w:rsidRPr="00E769EE" w:rsidRDefault="007A4EE2" w:rsidP="00E769EE">
      <w:pPr>
        <w:spacing w:line="240" w:lineRule="auto"/>
        <w:jc w:val="both"/>
        <w:rPr>
          <w:rFonts w:ascii="Times New Roman" w:hAnsi="Times New Roman" w:cs="Times New Roman"/>
        </w:rPr>
      </w:pPr>
      <w:r w:rsidRPr="00E769EE">
        <w:rPr>
          <w:rFonts w:ascii="Times New Roman" w:hAnsi="Times New Roman" w:cs="Times New Roman"/>
        </w:rPr>
        <w:t>- andmed hindamiskriteeriumi tingimustele vastava isiku kohta (nimi, isikukood) ja selle kohta, milliseid ülesanded isik hankelepingu täitmisel täidab.</w:t>
      </w:r>
    </w:p>
    <w:p w14:paraId="6F3718FB" w14:textId="77777777" w:rsidR="007A4EE2" w:rsidRPr="00E769EE" w:rsidRDefault="007A4EE2" w:rsidP="00E769EE">
      <w:pPr>
        <w:spacing w:line="240" w:lineRule="auto"/>
        <w:jc w:val="both"/>
        <w:rPr>
          <w:rFonts w:ascii="Times New Roman" w:hAnsi="Times New Roman" w:cs="Times New Roman"/>
        </w:rPr>
      </w:pPr>
      <w:bookmarkStart w:id="0" w:name="_Hlk133319561"/>
      <w:r w:rsidRPr="00E769EE">
        <w:rPr>
          <w:rFonts w:ascii="Times New Roman" w:hAnsi="Times New Roman" w:cs="Times New Roman"/>
        </w:rPr>
        <w:t>- isiku kinnituse, et ta on nõus hankelepingu täitmisel osalema ja oma terviseandmeid vastavas ulatuses avaldama ning et ta annab hankijale õiguse tingimustele vastavuse kontrollimiseks teha tema kohta päringuid Eesti Töötukassa ja Sotsiaalkindlustusameti riiklikesse registritesse ning töötamise registrisse (TÖR).</w:t>
      </w:r>
    </w:p>
    <w:p w14:paraId="2FC654A3" w14:textId="7EC52805" w:rsidR="007A4EE2" w:rsidRPr="00E769EE" w:rsidRDefault="007A4EE2" w:rsidP="00E769EE">
      <w:pPr>
        <w:spacing w:line="240" w:lineRule="auto"/>
        <w:jc w:val="both"/>
        <w:rPr>
          <w:rFonts w:ascii="Times New Roman" w:hAnsi="Times New Roman" w:cs="Times New Roman"/>
        </w:rPr>
      </w:pPr>
      <w:r w:rsidRPr="00E769EE">
        <w:rPr>
          <w:rFonts w:ascii="Times New Roman" w:hAnsi="Times New Roman" w:cs="Times New Roman"/>
        </w:rPr>
        <w:t>- tõendid tingimustele vastavuse kohta.</w:t>
      </w:r>
      <w:r w:rsidR="002038F3">
        <w:rPr>
          <w:rFonts w:ascii="Times New Roman" w:hAnsi="Times New Roman" w:cs="Times New Roman"/>
        </w:rPr>
        <w:t>“</w:t>
      </w:r>
    </w:p>
    <w:bookmarkEnd w:id="0"/>
    <w:p w14:paraId="6F2E02E0" w14:textId="77777777" w:rsidR="007A4EE2" w:rsidRPr="00E769EE" w:rsidRDefault="007A4EE2" w:rsidP="00E769EE">
      <w:pPr>
        <w:spacing w:line="240" w:lineRule="auto"/>
        <w:jc w:val="both"/>
        <w:rPr>
          <w:rFonts w:ascii="Times New Roman" w:hAnsi="Times New Roman" w:cs="Times New Roman"/>
        </w:rPr>
      </w:pPr>
    </w:p>
    <w:p w14:paraId="04B6204B" w14:textId="3E6BBE1D" w:rsidR="00E769EE" w:rsidRDefault="007A4EE2" w:rsidP="00E769EE">
      <w:pPr>
        <w:spacing w:line="240" w:lineRule="auto"/>
        <w:jc w:val="both"/>
        <w:rPr>
          <w:rFonts w:ascii="Times New Roman" w:hAnsi="Times New Roman" w:cs="Times New Roman"/>
        </w:rPr>
      </w:pPr>
      <w:r w:rsidRPr="00E769EE">
        <w:rPr>
          <w:rFonts w:ascii="Times New Roman" w:hAnsi="Times New Roman" w:cs="Times New Roman"/>
        </w:rPr>
        <w:t xml:space="preserve">Selliste andmete küsimisel on lähtutud eeldusest, et isikul on õigus otsustada enda kohta käivate andmete avaldamise üle. </w:t>
      </w:r>
      <w:r w:rsidR="00E769EE">
        <w:rPr>
          <w:rFonts w:ascii="Times New Roman" w:hAnsi="Times New Roman" w:cs="Times New Roman"/>
        </w:rPr>
        <w:t>I</w:t>
      </w:r>
      <w:r w:rsidRPr="00E769EE">
        <w:rPr>
          <w:rFonts w:ascii="Times New Roman" w:hAnsi="Times New Roman" w:cs="Times New Roman"/>
        </w:rPr>
        <w:t xml:space="preserve">sikuandmete kaitse </w:t>
      </w:r>
      <w:proofErr w:type="spellStart"/>
      <w:r w:rsidRPr="00E769EE">
        <w:rPr>
          <w:rFonts w:ascii="Times New Roman" w:hAnsi="Times New Roman" w:cs="Times New Roman"/>
        </w:rPr>
        <w:t>üldmääruse</w:t>
      </w:r>
      <w:proofErr w:type="spellEnd"/>
      <w:r w:rsidRPr="00E769EE">
        <w:rPr>
          <w:rFonts w:ascii="Times New Roman" w:hAnsi="Times New Roman" w:cs="Times New Roman"/>
        </w:rPr>
        <w:t xml:space="preserve"> art 6 p 1</w:t>
      </w:r>
      <w:r w:rsidR="00E769EE">
        <w:rPr>
          <w:rFonts w:ascii="Times New Roman" w:hAnsi="Times New Roman" w:cs="Times New Roman"/>
        </w:rPr>
        <w:t xml:space="preserve"> a) kohaselt tohib andmeid töödelda, kui</w:t>
      </w:r>
      <w:r w:rsidR="00E769EE" w:rsidRPr="00E769EE">
        <w:t xml:space="preserve"> </w:t>
      </w:r>
      <w:r w:rsidR="00E769EE" w:rsidRPr="00E769EE">
        <w:rPr>
          <w:rFonts w:ascii="Times New Roman" w:hAnsi="Times New Roman" w:cs="Times New Roman"/>
        </w:rPr>
        <w:t>andmesubjekt on andnud nõusoleku töödelda oma isikuandmeid ühel või mitmel konkreetsel eesmärgil</w:t>
      </w:r>
      <w:r w:rsidR="00E769EE">
        <w:rPr>
          <w:rFonts w:ascii="Times New Roman" w:hAnsi="Times New Roman" w:cs="Times New Roman"/>
        </w:rPr>
        <w:t xml:space="preserve">. Art 9 p 2 a) kohaselt tohib eriliiki isikuandmeid töödelda kui </w:t>
      </w:r>
      <w:r w:rsidR="00E769EE" w:rsidRPr="00E769EE">
        <w:rPr>
          <w:rFonts w:ascii="Times New Roman" w:hAnsi="Times New Roman" w:cs="Times New Roman"/>
        </w:rPr>
        <w:t>andmesubjekt on andnud selgesõnalise nõusoleku nende isikuandmete töötlemiseks ühel või mitmel konkreetsel eesmärgil</w:t>
      </w:r>
      <w:r w:rsidR="00E769EE">
        <w:rPr>
          <w:rFonts w:ascii="Times New Roman" w:hAnsi="Times New Roman" w:cs="Times New Roman"/>
        </w:rPr>
        <w:t xml:space="preserve">, </w:t>
      </w:r>
      <w:r w:rsidR="00E769EE" w:rsidRPr="00E769EE">
        <w:rPr>
          <w:rFonts w:ascii="Times New Roman" w:hAnsi="Times New Roman" w:cs="Times New Roman"/>
        </w:rPr>
        <w:t xml:space="preserve">välja arvatud juhul, kui liidu või liikmesriigi õiguse kohaselt ei saa andmesubjekt lõikes 1 nimetatud keeldu </w:t>
      </w:r>
      <w:r w:rsidR="00E769EE">
        <w:rPr>
          <w:rFonts w:ascii="Times New Roman" w:hAnsi="Times New Roman" w:cs="Times New Roman"/>
        </w:rPr>
        <w:t xml:space="preserve">(keeld eriliiki isikuandmete töötlemiseks) </w:t>
      </w:r>
      <w:r w:rsidR="00E769EE" w:rsidRPr="00E769EE">
        <w:rPr>
          <w:rFonts w:ascii="Times New Roman" w:hAnsi="Times New Roman" w:cs="Times New Roman"/>
        </w:rPr>
        <w:t>tühistada</w:t>
      </w:r>
      <w:r w:rsidR="00E769EE">
        <w:rPr>
          <w:rFonts w:ascii="Times New Roman" w:hAnsi="Times New Roman" w:cs="Times New Roman"/>
        </w:rPr>
        <w:t>.</w:t>
      </w:r>
    </w:p>
    <w:p w14:paraId="07BB2AA9" w14:textId="2686EED6" w:rsidR="00E769EE" w:rsidRDefault="00E769EE" w:rsidP="00E769EE">
      <w:pPr>
        <w:spacing w:line="240" w:lineRule="auto"/>
        <w:jc w:val="both"/>
        <w:rPr>
          <w:rFonts w:ascii="Times New Roman" w:hAnsi="Times New Roman" w:cs="Times New Roman"/>
        </w:rPr>
      </w:pPr>
      <w:r>
        <w:rPr>
          <w:rFonts w:ascii="Times New Roman" w:hAnsi="Times New Roman" w:cs="Times New Roman"/>
        </w:rPr>
        <w:t xml:space="preserve">Teie vastusest selgub, et art 9 </w:t>
      </w:r>
      <w:proofErr w:type="spellStart"/>
      <w:r>
        <w:rPr>
          <w:rFonts w:ascii="Times New Roman" w:hAnsi="Times New Roman" w:cs="Times New Roman"/>
        </w:rPr>
        <w:t>p</w:t>
      </w:r>
      <w:r w:rsidR="002C48D8">
        <w:rPr>
          <w:rFonts w:ascii="Times New Roman" w:hAnsi="Times New Roman" w:cs="Times New Roman"/>
        </w:rPr>
        <w:t>-i</w:t>
      </w:r>
      <w:proofErr w:type="spellEnd"/>
      <w:r>
        <w:rPr>
          <w:rFonts w:ascii="Times New Roman" w:hAnsi="Times New Roman" w:cs="Times New Roman"/>
        </w:rPr>
        <w:t xml:space="preserve"> 2 a) teine lauseosa välistab eriliiki isikuandmete töötlemise</w:t>
      </w:r>
      <w:r w:rsidR="002C48D8">
        <w:rPr>
          <w:rFonts w:ascii="Times New Roman" w:hAnsi="Times New Roman" w:cs="Times New Roman"/>
        </w:rPr>
        <w:t xml:space="preserve"> koosmõjus art 7 p-ga 4</w:t>
      </w:r>
      <w:r>
        <w:rPr>
          <w:rFonts w:ascii="Times New Roman" w:hAnsi="Times New Roman" w:cs="Times New Roman"/>
        </w:rPr>
        <w:t xml:space="preserve"> </w:t>
      </w:r>
      <w:r w:rsidR="002C48D8">
        <w:rPr>
          <w:rFonts w:ascii="Times New Roman" w:hAnsi="Times New Roman" w:cs="Times New Roman"/>
        </w:rPr>
        <w:t>ja selgitate: „</w:t>
      </w:r>
      <w:r w:rsidR="002038F3">
        <w:rPr>
          <w:rFonts w:ascii="Times New Roman" w:hAnsi="Times New Roman" w:cs="Times New Roman"/>
        </w:rPr>
        <w:t xml:space="preserve"> /…/ </w:t>
      </w:r>
      <w:r w:rsidR="002C48D8" w:rsidRPr="002C48D8">
        <w:rPr>
          <w:rFonts w:ascii="Times New Roman" w:hAnsi="Times New Roman" w:cs="Times New Roman"/>
        </w:rPr>
        <w:t xml:space="preserve">nõusolekut ei tohiks lugeda vabatahtlikult antuks, kui andmesubjektil pole </w:t>
      </w:r>
      <w:r w:rsidR="002C48D8" w:rsidRPr="002C48D8">
        <w:rPr>
          <w:rFonts w:ascii="Times New Roman" w:hAnsi="Times New Roman" w:cs="Times New Roman"/>
        </w:rPr>
        <w:lastRenderedPageBreak/>
        <w:t>tõelist või vaba valikuvõimalust või ta ei saa kahjulike tagajärgedeta nõusoleku andmisest keelduda või seda tagasi võtta.</w:t>
      </w:r>
      <w:r w:rsidR="002C48D8">
        <w:rPr>
          <w:rFonts w:ascii="Times New Roman" w:hAnsi="Times New Roman" w:cs="Times New Roman"/>
        </w:rPr>
        <w:t>“</w:t>
      </w:r>
    </w:p>
    <w:p w14:paraId="4CB922C1" w14:textId="539096BA" w:rsidR="009F7903" w:rsidRDefault="00D7222D" w:rsidP="00E769EE">
      <w:pPr>
        <w:spacing w:line="240" w:lineRule="auto"/>
        <w:jc w:val="both"/>
        <w:rPr>
          <w:rFonts w:ascii="Times New Roman" w:hAnsi="Times New Roman" w:cs="Times New Roman"/>
        </w:rPr>
      </w:pPr>
      <w:r>
        <w:rPr>
          <w:rFonts w:ascii="Times New Roman" w:hAnsi="Times New Roman" w:cs="Times New Roman"/>
        </w:rPr>
        <w:t xml:space="preserve">Kas teie seisukoht oleks teistsugune arvestades käesolevas kirjas selgitatud riigihangete korraldamist ja näidistingimuse sõnastust? Sellise tingimuse puhul ettevõtjal ja konkreetsel nt vähenenud töövõimega töötajal puudub kohustus viidatud andmeid avaldada, ettevõtjal puudub </w:t>
      </w:r>
      <w:r w:rsidR="009F7903">
        <w:rPr>
          <w:rFonts w:ascii="Times New Roman" w:hAnsi="Times New Roman" w:cs="Times New Roman"/>
        </w:rPr>
        <w:t xml:space="preserve">ka </w:t>
      </w:r>
      <w:r>
        <w:rPr>
          <w:rFonts w:ascii="Times New Roman" w:hAnsi="Times New Roman" w:cs="Times New Roman"/>
        </w:rPr>
        <w:t xml:space="preserve">kohustus sellist isikut </w:t>
      </w:r>
      <w:r w:rsidR="009F7903">
        <w:rPr>
          <w:rFonts w:ascii="Times New Roman" w:hAnsi="Times New Roman" w:cs="Times New Roman"/>
        </w:rPr>
        <w:t>tööle võtta. Kuid konkurentsieelis antakse siiski ettevõtjale, kes vähenenud töövõimega isikuid palkab</w:t>
      </w:r>
      <w:r w:rsidR="00F73DA7">
        <w:rPr>
          <w:rFonts w:ascii="Times New Roman" w:hAnsi="Times New Roman" w:cs="Times New Roman"/>
        </w:rPr>
        <w:t xml:space="preserve"> (ja vastavad andmed avaldab)</w:t>
      </w:r>
      <w:r w:rsidR="009F7903">
        <w:rPr>
          <w:rFonts w:ascii="Times New Roman" w:hAnsi="Times New Roman" w:cs="Times New Roman"/>
        </w:rPr>
        <w:t>.</w:t>
      </w:r>
    </w:p>
    <w:p w14:paraId="3485EF32" w14:textId="6F0C3436" w:rsidR="009F7903" w:rsidRDefault="009F7903" w:rsidP="00E769EE">
      <w:pPr>
        <w:spacing w:line="240" w:lineRule="auto"/>
        <w:jc w:val="both"/>
        <w:rPr>
          <w:rFonts w:ascii="Times New Roman" w:hAnsi="Times New Roman" w:cs="Times New Roman"/>
        </w:rPr>
      </w:pPr>
      <w:r>
        <w:rPr>
          <w:rFonts w:ascii="Times New Roman" w:hAnsi="Times New Roman" w:cs="Times New Roman"/>
        </w:rPr>
        <w:t>Selgitan, et riigihangete õiguse kohaselt peaks viidatud isik (või teine, samaväärses olukorras olev isik) osalema ka hankelepingu täitmisel.</w:t>
      </w:r>
      <w:r w:rsidR="00501B89">
        <w:rPr>
          <w:rFonts w:ascii="Times New Roman" w:hAnsi="Times New Roman" w:cs="Times New Roman"/>
        </w:rPr>
        <w:t xml:space="preserve"> Juhul kui isik lepingu täitmisel ei osale (nt töösuhe lõppeb), siis isikule kahjulikke tagajärgi ei kaasne, hankijal on lepinguline suhe ettevõtja mitte viidatud isikuga.</w:t>
      </w:r>
      <w:r>
        <w:rPr>
          <w:rFonts w:ascii="Times New Roman" w:hAnsi="Times New Roman" w:cs="Times New Roman"/>
        </w:rPr>
        <w:t xml:space="preserve"> </w:t>
      </w:r>
    </w:p>
    <w:p w14:paraId="774D2111" w14:textId="67938E1A" w:rsidR="009F7903" w:rsidRDefault="009F7903" w:rsidP="00E769EE">
      <w:pPr>
        <w:spacing w:line="240" w:lineRule="auto"/>
        <w:jc w:val="both"/>
        <w:rPr>
          <w:rFonts w:ascii="Times New Roman" w:hAnsi="Times New Roman" w:cs="Times New Roman"/>
        </w:rPr>
      </w:pPr>
      <w:bookmarkStart w:id="1" w:name="_Hlk133319950"/>
      <w:r>
        <w:rPr>
          <w:rFonts w:ascii="Times New Roman" w:hAnsi="Times New Roman" w:cs="Times New Roman"/>
        </w:rPr>
        <w:t xml:space="preserve">Juhul kui </w:t>
      </w:r>
      <w:r w:rsidR="00501B89">
        <w:rPr>
          <w:rFonts w:ascii="Times New Roman" w:hAnsi="Times New Roman" w:cs="Times New Roman"/>
        </w:rPr>
        <w:t xml:space="preserve">näitena esitatud </w:t>
      </w:r>
      <w:r>
        <w:rPr>
          <w:rFonts w:ascii="Times New Roman" w:hAnsi="Times New Roman" w:cs="Times New Roman"/>
        </w:rPr>
        <w:t xml:space="preserve">tingimus ei ole isikuandmete kaitse </w:t>
      </w:r>
      <w:proofErr w:type="spellStart"/>
      <w:r>
        <w:rPr>
          <w:rFonts w:ascii="Times New Roman" w:hAnsi="Times New Roman" w:cs="Times New Roman"/>
        </w:rPr>
        <w:t>üldmäärusega</w:t>
      </w:r>
      <w:proofErr w:type="spellEnd"/>
      <w:r>
        <w:rPr>
          <w:rFonts w:ascii="Times New Roman" w:hAnsi="Times New Roman" w:cs="Times New Roman"/>
        </w:rPr>
        <w:t xml:space="preserve"> kooskõlas, siis kas teil on võimalik viidata lahendusele, mille alusel oleks hankijal võimalik terviseandmeid riigihangetes töödelda? </w:t>
      </w:r>
    </w:p>
    <w:bookmarkEnd w:id="1"/>
    <w:p w14:paraId="21443DCD" w14:textId="77777777" w:rsidR="00DF17F7" w:rsidRDefault="00DF17F7" w:rsidP="00E769EE">
      <w:pPr>
        <w:spacing w:line="240" w:lineRule="auto"/>
        <w:jc w:val="both"/>
        <w:rPr>
          <w:rFonts w:ascii="Times New Roman" w:hAnsi="Times New Roman" w:cs="Times New Roman"/>
        </w:rPr>
      </w:pPr>
    </w:p>
    <w:p w14:paraId="596961B2" w14:textId="3FE3CD35" w:rsidR="009F7903" w:rsidRDefault="009F7903" w:rsidP="00E769EE">
      <w:pPr>
        <w:spacing w:line="240" w:lineRule="auto"/>
        <w:jc w:val="both"/>
        <w:rPr>
          <w:rFonts w:ascii="Times New Roman" w:hAnsi="Times New Roman" w:cs="Times New Roman"/>
        </w:rPr>
      </w:pPr>
      <w:r>
        <w:rPr>
          <w:rFonts w:ascii="Times New Roman" w:hAnsi="Times New Roman" w:cs="Times New Roman"/>
        </w:rPr>
        <w:t>Tulles eelmises kirjas esitatud küsimuse juurde, siis juhul kui viidatud näite puhul on siiski võimalik isikuandmeid (terviseandmeid) töödelda, siis kas hankijal on võimalik soodustada ka hoolduskoormusega isikute töölevõtmist? Näiteks alltoodud sõnastuses:</w:t>
      </w:r>
    </w:p>
    <w:p w14:paraId="72719B16" w14:textId="175F6E4E" w:rsidR="009F7903" w:rsidRPr="009F7903" w:rsidRDefault="009F7903" w:rsidP="009F7903">
      <w:pPr>
        <w:spacing w:line="240" w:lineRule="auto"/>
        <w:jc w:val="both"/>
        <w:rPr>
          <w:rFonts w:ascii="Times New Roman" w:hAnsi="Times New Roman" w:cs="Times New Roman"/>
        </w:rPr>
      </w:pPr>
      <w:r>
        <w:rPr>
          <w:rFonts w:ascii="Times New Roman" w:hAnsi="Times New Roman" w:cs="Times New Roman"/>
        </w:rPr>
        <w:t>„</w:t>
      </w:r>
      <w:r w:rsidRPr="009F7903">
        <w:rPr>
          <w:rFonts w:ascii="Times New Roman" w:hAnsi="Times New Roman" w:cs="Times New Roman"/>
        </w:rPr>
        <w:t>Kui hankelepingu täitmises vahetult osalevate  koolitajate</w:t>
      </w:r>
      <w:r w:rsidR="002038F3">
        <w:rPr>
          <w:rFonts w:ascii="Times New Roman" w:hAnsi="Times New Roman" w:cs="Times New Roman"/>
        </w:rPr>
        <w:t xml:space="preserve"> </w:t>
      </w:r>
      <w:r w:rsidRPr="009F7903">
        <w:rPr>
          <w:rFonts w:ascii="Times New Roman" w:hAnsi="Times New Roman" w:cs="Times New Roman"/>
        </w:rPr>
        <w:t>meeskonda kuulub vähemalt üks koolitaja, kes kasvatab last, kellele on määratud puue puuetega inimeste sotsiaaltoetuste seaduse alusel või kes on eelpool loetletud tingimusega samaväärses olukorras tema asukohariigi õigusaktide kohaselt,</w:t>
      </w:r>
      <w:r w:rsidR="002038F3">
        <w:rPr>
          <w:rFonts w:ascii="Times New Roman" w:hAnsi="Times New Roman" w:cs="Times New Roman"/>
        </w:rPr>
        <w:t xml:space="preserve"> </w:t>
      </w:r>
      <w:r w:rsidRPr="009F7903">
        <w:rPr>
          <w:rFonts w:ascii="Times New Roman" w:hAnsi="Times New Roman" w:cs="Times New Roman"/>
        </w:rPr>
        <w:t>antakse pakkumusele 5 väärtuspunkti.</w:t>
      </w:r>
    </w:p>
    <w:p w14:paraId="08413CA9" w14:textId="77777777" w:rsidR="009F7903" w:rsidRPr="009F7903" w:rsidRDefault="009F7903" w:rsidP="009F7903">
      <w:pPr>
        <w:spacing w:line="240" w:lineRule="auto"/>
        <w:jc w:val="both"/>
        <w:rPr>
          <w:rFonts w:ascii="Times New Roman" w:hAnsi="Times New Roman" w:cs="Times New Roman"/>
        </w:rPr>
      </w:pPr>
      <w:r w:rsidRPr="009F7903">
        <w:rPr>
          <w:rFonts w:ascii="Times New Roman" w:hAnsi="Times New Roman" w:cs="Times New Roman"/>
        </w:rPr>
        <w:t>Juhul kui pakkuja soovib saada hindamisel väärtuspunkte sotsiaalse hindamiskriteeriumi eest, esitab ta pakkumusega:</w:t>
      </w:r>
    </w:p>
    <w:p w14:paraId="49C0CF46" w14:textId="77777777" w:rsidR="009F7903" w:rsidRPr="009F7903" w:rsidRDefault="009F7903" w:rsidP="009F7903">
      <w:pPr>
        <w:spacing w:line="240" w:lineRule="auto"/>
        <w:jc w:val="both"/>
        <w:rPr>
          <w:rFonts w:ascii="Times New Roman" w:hAnsi="Times New Roman" w:cs="Times New Roman"/>
        </w:rPr>
      </w:pPr>
      <w:r w:rsidRPr="009F7903">
        <w:rPr>
          <w:rFonts w:ascii="Times New Roman" w:hAnsi="Times New Roman" w:cs="Times New Roman"/>
        </w:rPr>
        <w:t>- andmed hindamiskriteeriumi tingimustele vastavat last kasvatava isiku kohta (nimi, isikukood) ja selle kohta, milliseid ülesanded isik hankelepingu täitmisel täidab.</w:t>
      </w:r>
    </w:p>
    <w:p w14:paraId="664CFE3C" w14:textId="77777777" w:rsidR="002038F3" w:rsidRDefault="009F7903" w:rsidP="00E769EE">
      <w:pPr>
        <w:spacing w:line="240" w:lineRule="auto"/>
        <w:jc w:val="both"/>
        <w:rPr>
          <w:rFonts w:ascii="Times New Roman" w:hAnsi="Times New Roman" w:cs="Times New Roman"/>
        </w:rPr>
      </w:pPr>
      <w:r w:rsidRPr="009F7903">
        <w:rPr>
          <w:rFonts w:ascii="Times New Roman" w:hAnsi="Times New Roman" w:cs="Times New Roman"/>
        </w:rPr>
        <w:t>- isiku kinnituse, et ta on nõus hankelepingu täitmisel osalema ja et ta kasvatab hindamiskriteeriumi tingimustele vastavat last.</w:t>
      </w:r>
    </w:p>
    <w:p w14:paraId="73A47B95" w14:textId="583F7B2D" w:rsidR="009F7903" w:rsidRDefault="002038F3" w:rsidP="002038F3">
      <w:pPr>
        <w:spacing w:line="240" w:lineRule="auto"/>
        <w:jc w:val="both"/>
        <w:rPr>
          <w:rFonts w:ascii="Times New Roman" w:hAnsi="Times New Roman" w:cs="Times New Roman"/>
        </w:rPr>
      </w:pPr>
      <w:r w:rsidRPr="002038F3">
        <w:rPr>
          <w:rFonts w:ascii="Times New Roman" w:hAnsi="Times New Roman" w:cs="Times New Roman"/>
        </w:rPr>
        <w:t>- tõendid tingimustele vastavuse kohta.</w:t>
      </w:r>
      <w:r>
        <w:rPr>
          <w:rFonts w:ascii="Times New Roman" w:hAnsi="Times New Roman" w:cs="Times New Roman"/>
        </w:rPr>
        <w:t>“</w:t>
      </w:r>
    </w:p>
    <w:p w14:paraId="6A6F47E2" w14:textId="3F8D88BA" w:rsidR="00501B89" w:rsidRDefault="00501B89" w:rsidP="002038F3">
      <w:pPr>
        <w:spacing w:line="240" w:lineRule="auto"/>
        <w:jc w:val="both"/>
        <w:rPr>
          <w:rFonts w:ascii="Times New Roman" w:hAnsi="Times New Roman" w:cs="Times New Roman"/>
        </w:rPr>
      </w:pPr>
      <w:r>
        <w:rPr>
          <w:rFonts w:ascii="Times New Roman" w:hAnsi="Times New Roman" w:cs="Times New Roman"/>
        </w:rPr>
        <w:t xml:space="preserve">Kas selline tingimus oleks isikuandmete kaitse </w:t>
      </w:r>
      <w:proofErr w:type="spellStart"/>
      <w:r>
        <w:rPr>
          <w:rFonts w:ascii="Times New Roman" w:hAnsi="Times New Roman" w:cs="Times New Roman"/>
        </w:rPr>
        <w:t>üldmäärusega</w:t>
      </w:r>
      <w:proofErr w:type="spellEnd"/>
      <w:r>
        <w:rPr>
          <w:rFonts w:ascii="Times New Roman" w:hAnsi="Times New Roman" w:cs="Times New Roman"/>
        </w:rPr>
        <w:t xml:space="preserve"> kooskõlas?</w:t>
      </w:r>
      <w:r w:rsidRPr="00501B89">
        <w:t xml:space="preserve"> </w:t>
      </w:r>
      <w:r w:rsidRPr="00501B89">
        <w:rPr>
          <w:rFonts w:ascii="Times New Roman" w:hAnsi="Times New Roman" w:cs="Times New Roman"/>
        </w:rPr>
        <w:t xml:space="preserve">Juhul kui näitena esitatud tingimus ei ole isikuandmete kaitse </w:t>
      </w:r>
      <w:proofErr w:type="spellStart"/>
      <w:r w:rsidRPr="00501B89">
        <w:rPr>
          <w:rFonts w:ascii="Times New Roman" w:hAnsi="Times New Roman" w:cs="Times New Roman"/>
        </w:rPr>
        <w:t>üldmäärusega</w:t>
      </w:r>
      <w:proofErr w:type="spellEnd"/>
      <w:r w:rsidRPr="00501B89">
        <w:rPr>
          <w:rFonts w:ascii="Times New Roman" w:hAnsi="Times New Roman" w:cs="Times New Roman"/>
        </w:rPr>
        <w:t xml:space="preserve"> kooskõlas, siis kas teil on võimalik viidata lahendusele, mille alusel oleks hankijal võimalik </w:t>
      </w:r>
      <w:r>
        <w:rPr>
          <w:rFonts w:ascii="Times New Roman" w:hAnsi="Times New Roman" w:cs="Times New Roman"/>
        </w:rPr>
        <w:t xml:space="preserve">hooldatava isiku </w:t>
      </w:r>
      <w:r w:rsidRPr="00501B89">
        <w:rPr>
          <w:rFonts w:ascii="Times New Roman" w:hAnsi="Times New Roman" w:cs="Times New Roman"/>
        </w:rPr>
        <w:t>terviseandmeid riigihangetes töödelda?</w:t>
      </w:r>
    </w:p>
    <w:p w14:paraId="585B3B8D" w14:textId="00C89776" w:rsidR="002038F3" w:rsidRDefault="00501B89" w:rsidP="002038F3">
      <w:pPr>
        <w:spacing w:line="240" w:lineRule="auto"/>
        <w:jc w:val="both"/>
        <w:rPr>
          <w:rFonts w:ascii="Times New Roman" w:hAnsi="Times New Roman" w:cs="Times New Roman"/>
        </w:rPr>
      </w:pPr>
      <w:r>
        <w:rPr>
          <w:rFonts w:ascii="Times New Roman" w:hAnsi="Times New Roman" w:cs="Times New Roman"/>
        </w:rPr>
        <w:t>Hea meelega</w:t>
      </w:r>
      <w:r w:rsidR="009D01A4">
        <w:rPr>
          <w:rFonts w:ascii="Times New Roman" w:hAnsi="Times New Roman" w:cs="Times New Roman"/>
        </w:rPr>
        <w:t xml:space="preserve"> kohtuksime ja </w:t>
      </w:r>
      <w:r>
        <w:rPr>
          <w:rFonts w:ascii="Times New Roman" w:hAnsi="Times New Roman" w:cs="Times New Roman"/>
        </w:rPr>
        <w:t xml:space="preserve">arutaksime tekkinud küsimusi </w:t>
      </w:r>
      <w:proofErr w:type="spellStart"/>
      <w:r>
        <w:rPr>
          <w:rFonts w:ascii="Times New Roman" w:hAnsi="Times New Roman" w:cs="Times New Roman"/>
        </w:rPr>
        <w:t>AKI-ga</w:t>
      </w:r>
      <w:proofErr w:type="spellEnd"/>
      <w:r>
        <w:rPr>
          <w:rFonts w:ascii="Times New Roman" w:hAnsi="Times New Roman" w:cs="Times New Roman"/>
        </w:rPr>
        <w:t xml:space="preserve">, et leida õiguspärane lahendus. Kaasaksime ka rahandusministeeriumi esindaja, </w:t>
      </w:r>
      <w:r w:rsidR="009D01A4">
        <w:rPr>
          <w:rFonts w:ascii="Times New Roman" w:hAnsi="Times New Roman" w:cs="Times New Roman"/>
        </w:rPr>
        <w:t>kes on samuti eestvedajaks sotsiaalsete kriteeriumite kasutamisel.</w:t>
      </w:r>
    </w:p>
    <w:p w14:paraId="15EF5ECF" w14:textId="1B14DBFB" w:rsidR="009D01A4" w:rsidRDefault="009D01A4" w:rsidP="002038F3">
      <w:pPr>
        <w:spacing w:line="240" w:lineRule="auto"/>
        <w:jc w:val="both"/>
        <w:rPr>
          <w:rFonts w:ascii="Times New Roman" w:hAnsi="Times New Roman" w:cs="Times New Roman"/>
        </w:rPr>
      </w:pPr>
    </w:p>
    <w:p w14:paraId="0A47E92E" w14:textId="4CD15B36" w:rsidR="009D01A4" w:rsidRDefault="009D01A4" w:rsidP="002038F3">
      <w:pPr>
        <w:spacing w:line="240" w:lineRule="auto"/>
        <w:jc w:val="both"/>
        <w:rPr>
          <w:rFonts w:ascii="Times New Roman" w:hAnsi="Times New Roman" w:cs="Times New Roman"/>
        </w:rPr>
      </w:pPr>
      <w:r>
        <w:rPr>
          <w:rFonts w:ascii="Times New Roman" w:hAnsi="Times New Roman" w:cs="Times New Roman"/>
        </w:rPr>
        <w:t>Lugupidamisega</w:t>
      </w:r>
    </w:p>
    <w:p w14:paraId="16A50E05" w14:textId="77777777" w:rsidR="009D01A4" w:rsidRDefault="009D01A4" w:rsidP="002038F3">
      <w:pPr>
        <w:spacing w:line="240" w:lineRule="auto"/>
        <w:jc w:val="both"/>
        <w:rPr>
          <w:rFonts w:ascii="Times New Roman" w:hAnsi="Times New Roman" w:cs="Times New Roman"/>
        </w:rPr>
      </w:pPr>
    </w:p>
    <w:p w14:paraId="48B2EDD6" w14:textId="3E4B7F3D" w:rsidR="009D01A4" w:rsidRDefault="009D01A4" w:rsidP="002038F3">
      <w:pPr>
        <w:spacing w:line="240" w:lineRule="auto"/>
        <w:jc w:val="both"/>
        <w:rPr>
          <w:rFonts w:ascii="Times New Roman" w:hAnsi="Times New Roman" w:cs="Times New Roman"/>
        </w:rPr>
      </w:pPr>
      <w:r>
        <w:rPr>
          <w:rFonts w:ascii="Times New Roman" w:hAnsi="Times New Roman" w:cs="Times New Roman"/>
        </w:rPr>
        <w:t>Meelika Liiv-</w:t>
      </w:r>
      <w:proofErr w:type="spellStart"/>
      <w:r>
        <w:rPr>
          <w:rFonts w:ascii="Times New Roman" w:hAnsi="Times New Roman" w:cs="Times New Roman"/>
        </w:rPr>
        <w:t>Tamsar</w:t>
      </w:r>
      <w:proofErr w:type="spellEnd"/>
    </w:p>
    <w:p w14:paraId="715D2677" w14:textId="1BC0C1A3" w:rsidR="009D01A4" w:rsidRDefault="009D01A4" w:rsidP="002038F3">
      <w:pPr>
        <w:spacing w:line="240" w:lineRule="auto"/>
        <w:jc w:val="both"/>
        <w:rPr>
          <w:rFonts w:ascii="Times New Roman" w:hAnsi="Times New Roman" w:cs="Times New Roman"/>
        </w:rPr>
      </w:pPr>
      <w:r>
        <w:rPr>
          <w:rFonts w:ascii="Times New Roman" w:hAnsi="Times New Roman" w:cs="Times New Roman"/>
        </w:rPr>
        <w:t>riigihangete spetsialist</w:t>
      </w:r>
    </w:p>
    <w:p w14:paraId="43D37737" w14:textId="77777777" w:rsidR="002038F3" w:rsidRDefault="002038F3" w:rsidP="002038F3">
      <w:pPr>
        <w:spacing w:line="240" w:lineRule="auto"/>
        <w:jc w:val="both"/>
        <w:rPr>
          <w:rFonts w:ascii="Times New Roman" w:hAnsi="Times New Roman" w:cs="Times New Roman"/>
        </w:rPr>
      </w:pPr>
    </w:p>
    <w:p w14:paraId="1A252B6D" w14:textId="77777777" w:rsidR="00E769EE" w:rsidRDefault="00E769EE" w:rsidP="00E769EE">
      <w:pPr>
        <w:spacing w:line="240" w:lineRule="auto"/>
        <w:jc w:val="both"/>
        <w:rPr>
          <w:rFonts w:ascii="Times New Roman" w:hAnsi="Times New Roman" w:cs="Times New Roman"/>
        </w:rPr>
      </w:pPr>
    </w:p>
    <w:p w14:paraId="4E9CA61E" w14:textId="77777777" w:rsidR="007A4EE2" w:rsidRPr="00E769EE" w:rsidRDefault="007A4EE2" w:rsidP="00E769EE">
      <w:pPr>
        <w:spacing w:line="240" w:lineRule="auto"/>
        <w:jc w:val="both"/>
        <w:rPr>
          <w:rFonts w:ascii="Times New Roman" w:hAnsi="Times New Roman" w:cs="Times New Roman"/>
        </w:rPr>
      </w:pPr>
    </w:p>
    <w:sectPr w:rsidR="007A4EE2" w:rsidRPr="00E769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DCC"/>
    <w:rsid w:val="002038F3"/>
    <w:rsid w:val="002C48D8"/>
    <w:rsid w:val="00501B89"/>
    <w:rsid w:val="0069393A"/>
    <w:rsid w:val="0072152F"/>
    <w:rsid w:val="007A4EE2"/>
    <w:rsid w:val="009D01A4"/>
    <w:rsid w:val="009F7903"/>
    <w:rsid w:val="00D7222D"/>
    <w:rsid w:val="00DF17F7"/>
    <w:rsid w:val="00E51DCC"/>
    <w:rsid w:val="00E769EE"/>
    <w:rsid w:val="00E93015"/>
    <w:rsid w:val="00F73D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96A0"/>
  <w15:chartTrackingRefBased/>
  <w15:docId w15:val="{B40F1F9C-8DB1-45EE-8E48-FA948907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82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876</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Meelika Liiv</dc:creator>
  <cp:keywords/>
  <dc:description/>
  <cp:lastModifiedBy>Meelika Liiv</cp:lastModifiedBy>
  <cp:revision>6</cp:revision>
  <dcterms:created xsi:type="dcterms:W3CDTF">2023-04-25T09:00:00Z</dcterms:created>
  <dcterms:modified xsi:type="dcterms:W3CDTF">2023-04-25T10:36:00Z</dcterms:modified>
</cp:coreProperties>
</file>